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91A6B" w14:textId="77777777" w:rsidR="001048A1" w:rsidRDefault="002A191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MUNTERCONNAUGHT COMMUNITY DEVELOPMENT</w:t>
      </w:r>
    </w:p>
    <w:p w14:paraId="57B733AA" w14:textId="77777777" w:rsidR="001048A1" w:rsidRDefault="002A191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ASSOCIATION CLG</w:t>
      </w:r>
    </w:p>
    <w:p w14:paraId="2A45F4D3" w14:textId="77777777" w:rsidR="001048A1" w:rsidRDefault="002A191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SUPERKIDS</w:t>
      </w:r>
    </w:p>
    <w:p w14:paraId="58CE03FD" w14:textId="77777777" w:rsidR="001048A1" w:rsidRDefault="002A191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ADMINISTRATIVE POLICIES &amp; PROCEDURES</w:t>
      </w:r>
    </w:p>
    <w:p w14:paraId="727BE9BB" w14:textId="77777777" w:rsidR="001048A1" w:rsidRDefault="001048A1">
      <w:pPr>
        <w:rPr>
          <w:b/>
          <w:bCs/>
          <w:sz w:val="32"/>
          <w:szCs w:val="32"/>
        </w:rPr>
      </w:pPr>
    </w:p>
    <w:p w14:paraId="16C2AF8F" w14:textId="77777777" w:rsidR="001048A1" w:rsidRDefault="002A191B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March 2024</w:t>
      </w:r>
    </w:p>
    <w:p w14:paraId="45D5C7E8" w14:textId="77777777" w:rsidR="001048A1" w:rsidRDefault="002A191B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Admission Policy</w:t>
      </w:r>
    </w:p>
    <w:p w14:paraId="3562E9A5" w14:textId="77777777" w:rsidR="001048A1" w:rsidRDefault="002A191B">
      <w:pPr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It is the policy of </w:t>
      </w:r>
      <w:proofErr w:type="spellStart"/>
      <w:r>
        <w:rPr>
          <w:bCs/>
          <w:sz w:val="28"/>
          <w:szCs w:val="28"/>
        </w:rPr>
        <w:t>SuperKids</w:t>
      </w:r>
      <w:proofErr w:type="spellEnd"/>
      <w:r>
        <w:rPr>
          <w:bCs/>
          <w:sz w:val="28"/>
          <w:szCs w:val="28"/>
        </w:rPr>
        <w:t xml:space="preserve"> that our service is open to all families in our community. We are </w:t>
      </w:r>
      <w:r>
        <w:rPr>
          <w:bCs/>
          <w:sz w:val="28"/>
          <w:szCs w:val="28"/>
        </w:rPr>
        <w:t>committed to operating fair and open admission procedures as set out below:</w:t>
      </w:r>
    </w:p>
    <w:p w14:paraId="2EAA3B08" w14:textId="77777777" w:rsidR="001048A1" w:rsidRDefault="002A191B">
      <w:pPr>
        <w:pStyle w:val="ListParagraph"/>
        <w:numPr>
          <w:ilvl w:val="0"/>
          <w:numId w:val="1"/>
        </w:numPr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each child must be at least 2years and 8 months old when starting at </w:t>
      </w:r>
      <w:proofErr w:type="spellStart"/>
      <w:proofErr w:type="gramStart"/>
      <w:r>
        <w:rPr>
          <w:bCs/>
          <w:sz w:val="28"/>
          <w:szCs w:val="28"/>
        </w:rPr>
        <w:t>SuperKids</w:t>
      </w:r>
      <w:proofErr w:type="spellEnd"/>
      <w:r>
        <w:rPr>
          <w:bCs/>
          <w:sz w:val="28"/>
          <w:szCs w:val="28"/>
        </w:rPr>
        <w:t>;</w:t>
      </w:r>
      <w:proofErr w:type="gramEnd"/>
    </w:p>
    <w:p w14:paraId="53A75E73" w14:textId="77777777" w:rsidR="001048A1" w:rsidRDefault="002A191B">
      <w:pPr>
        <w:pStyle w:val="ListParagraph"/>
        <w:numPr>
          <w:ilvl w:val="0"/>
          <w:numId w:val="1"/>
        </w:numPr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parents seeking a place for their child must complete an enrolment form and any other relevant forms/paperwork as may from time to time be </w:t>
      </w:r>
      <w:proofErr w:type="gramStart"/>
      <w:r>
        <w:rPr>
          <w:bCs/>
          <w:sz w:val="28"/>
          <w:szCs w:val="28"/>
        </w:rPr>
        <w:t>required;</w:t>
      </w:r>
      <w:proofErr w:type="gramEnd"/>
    </w:p>
    <w:p w14:paraId="56DF32A0" w14:textId="77777777" w:rsidR="001048A1" w:rsidRDefault="002A191B">
      <w:pPr>
        <w:pStyle w:val="ListParagraph"/>
        <w:numPr>
          <w:ilvl w:val="0"/>
          <w:numId w:val="1"/>
        </w:numPr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 completed enrolment form must be lodged with </w:t>
      </w:r>
      <w:proofErr w:type="spellStart"/>
      <w:r>
        <w:rPr>
          <w:bCs/>
          <w:sz w:val="28"/>
          <w:szCs w:val="28"/>
        </w:rPr>
        <w:t>SuperKids</w:t>
      </w:r>
      <w:proofErr w:type="spellEnd"/>
      <w:r>
        <w:rPr>
          <w:bCs/>
          <w:sz w:val="28"/>
          <w:szCs w:val="28"/>
        </w:rPr>
        <w:t xml:space="preserve"> prior to the child attending the </w:t>
      </w:r>
      <w:proofErr w:type="gramStart"/>
      <w:r>
        <w:rPr>
          <w:bCs/>
          <w:sz w:val="28"/>
          <w:szCs w:val="28"/>
        </w:rPr>
        <w:t>service;</w:t>
      </w:r>
      <w:proofErr w:type="gramEnd"/>
    </w:p>
    <w:p w14:paraId="4BA5FD97" w14:textId="77777777" w:rsidR="001048A1" w:rsidRDefault="002A191B">
      <w:pPr>
        <w:pStyle w:val="ListParagraph"/>
        <w:numPr>
          <w:ilvl w:val="0"/>
          <w:numId w:val="1"/>
        </w:numPr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priority will be given to children who meet the requirements of ECCE or AIM; and</w:t>
      </w:r>
    </w:p>
    <w:p w14:paraId="39FE5F0D" w14:textId="77777777" w:rsidR="001048A1" w:rsidRDefault="002A191B">
      <w:pPr>
        <w:pStyle w:val="ListParagraph"/>
        <w:numPr>
          <w:ilvl w:val="0"/>
          <w:numId w:val="1"/>
        </w:numPr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if there are no remaining places a waiting list will be drawn </w:t>
      </w:r>
      <w:proofErr w:type="gramStart"/>
      <w:r>
        <w:rPr>
          <w:bCs/>
          <w:sz w:val="28"/>
          <w:szCs w:val="28"/>
        </w:rPr>
        <w:t>up;</w:t>
      </w:r>
      <w:proofErr w:type="gramEnd"/>
      <w:r>
        <w:rPr>
          <w:bCs/>
          <w:sz w:val="28"/>
          <w:szCs w:val="28"/>
        </w:rPr>
        <w:t xml:space="preserve"> </w:t>
      </w:r>
    </w:p>
    <w:p w14:paraId="6E913D5A" w14:textId="77777777" w:rsidR="001048A1" w:rsidRDefault="001048A1">
      <w:pPr>
        <w:jc w:val="left"/>
        <w:rPr>
          <w:bCs/>
          <w:sz w:val="28"/>
          <w:szCs w:val="28"/>
        </w:rPr>
      </w:pPr>
    </w:p>
    <w:p w14:paraId="54EB9869" w14:textId="77777777" w:rsidR="001048A1" w:rsidRDefault="002A191B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Arrival of Children</w:t>
      </w:r>
    </w:p>
    <w:p w14:paraId="6D42D194" w14:textId="77777777" w:rsidR="001048A1" w:rsidRDefault="002A191B">
      <w:pPr>
        <w:jc w:val="lef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SuperKids</w:t>
      </w:r>
      <w:proofErr w:type="spellEnd"/>
      <w:r>
        <w:rPr>
          <w:bCs/>
          <w:sz w:val="28"/>
          <w:szCs w:val="28"/>
        </w:rPr>
        <w:t xml:space="preserve"> requests that parents/guardians/carers endeavour to ensure that their child arrives on time.</w:t>
      </w:r>
    </w:p>
    <w:p w14:paraId="376F0803" w14:textId="77777777" w:rsidR="001048A1" w:rsidRDefault="002A191B">
      <w:pPr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For safety reasons only the main entrance will be used.</w:t>
      </w:r>
    </w:p>
    <w:p w14:paraId="39932EA3" w14:textId="77777777" w:rsidR="001048A1" w:rsidRDefault="001048A1">
      <w:pPr>
        <w:jc w:val="left"/>
        <w:rPr>
          <w:bCs/>
          <w:sz w:val="28"/>
          <w:szCs w:val="28"/>
        </w:rPr>
      </w:pPr>
    </w:p>
    <w:p w14:paraId="5E70EAFF" w14:textId="77777777" w:rsidR="001048A1" w:rsidRDefault="002A191B">
      <w:pPr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Collecting Children</w:t>
      </w:r>
    </w:p>
    <w:p w14:paraId="2CF412ED" w14:textId="77777777" w:rsidR="001048A1" w:rsidRDefault="002A191B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It is the </w:t>
      </w:r>
      <w:r>
        <w:rPr>
          <w:sz w:val="28"/>
          <w:szCs w:val="28"/>
        </w:rPr>
        <w:t xml:space="preserve">policy of </w:t>
      </w:r>
      <w:proofErr w:type="spellStart"/>
      <w:r>
        <w:rPr>
          <w:sz w:val="28"/>
          <w:szCs w:val="28"/>
        </w:rPr>
        <w:t>SuperKids</w:t>
      </w:r>
      <w:proofErr w:type="spellEnd"/>
      <w:r>
        <w:rPr>
          <w:sz w:val="28"/>
          <w:szCs w:val="28"/>
        </w:rPr>
        <w:t xml:space="preserve"> that children may only be collected by the person(s) named on the registration form.</w:t>
      </w:r>
    </w:p>
    <w:p w14:paraId="2A86E338" w14:textId="77777777" w:rsidR="001048A1" w:rsidRDefault="002A191B">
      <w:pPr>
        <w:jc w:val="left"/>
        <w:rPr>
          <w:sz w:val="28"/>
          <w:szCs w:val="28"/>
        </w:rPr>
      </w:pPr>
      <w:r>
        <w:rPr>
          <w:sz w:val="28"/>
          <w:szCs w:val="28"/>
        </w:rPr>
        <w:t>The parent/guardian/carer must notify staff if an alternative person is to collect the child.</w:t>
      </w:r>
    </w:p>
    <w:p w14:paraId="13C79C03" w14:textId="77777777" w:rsidR="001048A1" w:rsidRDefault="002A191B">
      <w:pPr>
        <w:jc w:val="left"/>
        <w:rPr>
          <w:sz w:val="28"/>
          <w:szCs w:val="28"/>
        </w:rPr>
      </w:pPr>
      <w:r>
        <w:rPr>
          <w:sz w:val="28"/>
          <w:szCs w:val="28"/>
        </w:rPr>
        <w:t>Children must always be collected on time.</w:t>
      </w:r>
    </w:p>
    <w:p w14:paraId="6BB8C932" w14:textId="77777777" w:rsidR="001048A1" w:rsidRDefault="001048A1">
      <w:pPr>
        <w:jc w:val="left"/>
        <w:rPr>
          <w:sz w:val="28"/>
          <w:szCs w:val="28"/>
        </w:rPr>
      </w:pPr>
    </w:p>
    <w:p w14:paraId="2B0B8684" w14:textId="77777777" w:rsidR="001048A1" w:rsidRDefault="002A191B">
      <w:pPr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Record Keeping </w:t>
      </w:r>
    </w:p>
    <w:p w14:paraId="74343976" w14:textId="77777777" w:rsidR="001048A1" w:rsidRDefault="002A191B">
      <w:pPr>
        <w:jc w:val="left"/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It is the aim of </w:t>
      </w:r>
      <w:proofErr w:type="spellStart"/>
      <w:r>
        <w:rPr>
          <w:sz w:val="28"/>
          <w:szCs w:val="28"/>
        </w:rPr>
        <w:t>SuperKids</w:t>
      </w:r>
      <w:proofErr w:type="spellEnd"/>
      <w:r>
        <w:rPr>
          <w:sz w:val="28"/>
          <w:szCs w:val="28"/>
        </w:rPr>
        <w:t xml:space="preserve"> and Munterconnaught Community Development Association CLG, being the registered service provider of </w:t>
      </w:r>
      <w:proofErr w:type="spellStart"/>
      <w:r>
        <w:rPr>
          <w:sz w:val="28"/>
          <w:szCs w:val="28"/>
        </w:rPr>
        <w:t>SuperKids</w:t>
      </w:r>
      <w:proofErr w:type="spellEnd"/>
      <w:r>
        <w:rPr>
          <w:sz w:val="28"/>
          <w:szCs w:val="28"/>
        </w:rPr>
        <w:t xml:space="preserve">, to maintain and retain all records in accordance with The Childcare Act 1991 (Early Years Services) 2016. </w:t>
      </w:r>
    </w:p>
    <w:p w14:paraId="128D56F6" w14:textId="77777777" w:rsidR="001048A1" w:rsidRDefault="002A191B">
      <w:pPr>
        <w:jc w:val="left"/>
      </w:pPr>
      <w:r>
        <w:rPr>
          <w:sz w:val="28"/>
          <w:szCs w:val="28"/>
        </w:rPr>
        <w:t xml:space="preserve">This </w:t>
      </w:r>
      <w:r>
        <w:rPr>
          <w:sz w:val="28"/>
          <w:szCs w:val="28"/>
        </w:rPr>
        <w:t xml:space="preserve">policy should be read in conjunction with the Data Protection Policy and the CCTV Policy – available on the website </w:t>
      </w:r>
      <w:hyperlink r:id="rId7" w:history="1">
        <w:r>
          <w:rPr>
            <w:rStyle w:val="Hyperlink"/>
            <w:sz w:val="28"/>
            <w:szCs w:val="28"/>
          </w:rPr>
          <w:t>www.munterconnaught.ie</w:t>
        </w:r>
      </w:hyperlink>
      <w:r>
        <w:rPr>
          <w:sz w:val="28"/>
          <w:szCs w:val="28"/>
        </w:rPr>
        <w:t>.</w:t>
      </w:r>
    </w:p>
    <w:p w14:paraId="534DCED8" w14:textId="77777777" w:rsidR="001048A1" w:rsidRDefault="002A191B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All relevant records are developed, </w:t>
      </w:r>
      <w:proofErr w:type="gramStart"/>
      <w:r>
        <w:rPr>
          <w:sz w:val="28"/>
          <w:szCs w:val="28"/>
        </w:rPr>
        <w:t>maintained</w:t>
      </w:r>
      <w:proofErr w:type="gramEnd"/>
      <w:r>
        <w:rPr>
          <w:sz w:val="28"/>
          <w:szCs w:val="28"/>
        </w:rPr>
        <w:t xml:space="preserve"> and filed/sored in accordance with the relevant legislation and the guidelines as issued from time to time by the relevant childcare agencies.</w:t>
      </w:r>
    </w:p>
    <w:p w14:paraId="6B050623" w14:textId="77777777" w:rsidR="001048A1" w:rsidRDefault="002A191B">
      <w:pPr>
        <w:jc w:val="left"/>
        <w:rPr>
          <w:sz w:val="28"/>
          <w:szCs w:val="28"/>
        </w:rPr>
      </w:pPr>
      <w:r>
        <w:rPr>
          <w:sz w:val="28"/>
          <w:szCs w:val="28"/>
        </w:rPr>
        <w:t>Under the terms of The Freedom of Information Act 1997 parents will only have access to information regarding their own child.</w:t>
      </w:r>
    </w:p>
    <w:p w14:paraId="3AC96C78" w14:textId="77777777" w:rsidR="001048A1" w:rsidRDefault="002A191B">
      <w:pPr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SuperKids</w:t>
      </w:r>
      <w:proofErr w:type="spellEnd"/>
      <w:r>
        <w:rPr>
          <w:sz w:val="28"/>
          <w:szCs w:val="28"/>
        </w:rPr>
        <w:t xml:space="preserve"> will only share information with other professionals or agencies with the consent of the parents concerned or without such consent in respect of a legal responsibility/obligation in relation to Child Protection Issues and/or as may be required from time to time by any of the statutory </w:t>
      </w:r>
      <w:proofErr w:type="gramStart"/>
      <w:r>
        <w:rPr>
          <w:sz w:val="28"/>
          <w:szCs w:val="28"/>
        </w:rPr>
        <w:t>childcare  agencies</w:t>
      </w:r>
      <w:proofErr w:type="gramEnd"/>
      <w:r>
        <w:rPr>
          <w:sz w:val="28"/>
          <w:szCs w:val="28"/>
        </w:rPr>
        <w:t xml:space="preserve"> and/or authorities..</w:t>
      </w:r>
    </w:p>
    <w:p w14:paraId="5C5305E4" w14:textId="77777777" w:rsidR="001048A1" w:rsidRDefault="002A191B">
      <w:pPr>
        <w:jc w:val="left"/>
        <w:rPr>
          <w:sz w:val="28"/>
          <w:szCs w:val="28"/>
        </w:rPr>
      </w:pPr>
      <w:r>
        <w:rPr>
          <w:sz w:val="28"/>
          <w:szCs w:val="28"/>
        </w:rPr>
        <w:t>All written records should be factual and impartial.</w:t>
      </w:r>
    </w:p>
    <w:p w14:paraId="7815F4E9" w14:textId="77777777" w:rsidR="001048A1" w:rsidRDefault="002A191B">
      <w:pPr>
        <w:jc w:val="left"/>
        <w:rPr>
          <w:sz w:val="28"/>
          <w:szCs w:val="28"/>
        </w:rPr>
      </w:pPr>
      <w:r>
        <w:rPr>
          <w:sz w:val="28"/>
          <w:szCs w:val="28"/>
        </w:rPr>
        <w:t>All required records are kept up-to-date and accurate at all times.</w:t>
      </w:r>
    </w:p>
    <w:p w14:paraId="7D617CDC" w14:textId="77777777" w:rsidR="001048A1" w:rsidRDefault="002A191B">
      <w:pPr>
        <w:jc w:val="left"/>
        <w:rPr>
          <w:sz w:val="28"/>
          <w:szCs w:val="28"/>
        </w:rPr>
      </w:pPr>
      <w:r>
        <w:rPr>
          <w:sz w:val="28"/>
          <w:szCs w:val="28"/>
        </w:rPr>
        <w:t>All personal/sensitive data is filed/stored in locked cabinets.</w:t>
      </w:r>
    </w:p>
    <w:p w14:paraId="20000B9F" w14:textId="77777777" w:rsidR="001048A1" w:rsidRDefault="002A191B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All personal/sensitive data held on </w:t>
      </w:r>
      <w:proofErr w:type="spellStart"/>
      <w:r>
        <w:rPr>
          <w:sz w:val="28"/>
          <w:szCs w:val="28"/>
        </w:rPr>
        <w:t>SuperKids’</w:t>
      </w:r>
      <w:proofErr w:type="spellEnd"/>
      <w:r>
        <w:rPr>
          <w:sz w:val="28"/>
          <w:szCs w:val="28"/>
        </w:rPr>
        <w:t xml:space="preserve"> computer system is password protected.</w:t>
      </w:r>
    </w:p>
    <w:p w14:paraId="3CCA8471" w14:textId="77777777" w:rsidR="001048A1" w:rsidRDefault="002A191B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Data, whether written or stored in the </w:t>
      </w:r>
      <w:proofErr w:type="spellStart"/>
      <w:r>
        <w:rPr>
          <w:sz w:val="28"/>
          <w:szCs w:val="28"/>
        </w:rPr>
        <w:t>SuperKids’</w:t>
      </w:r>
      <w:proofErr w:type="spellEnd"/>
      <w:r>
        <w:rPr>
          <w:sz w:val="28"/>
          <w:szCs w:val="28"/>
        </w:rPr>
        <w:t xml:space="preserve"> computer system, will be held only for such time as is required by legislation and/or the guidelines of the relevant childcare </w:t>
      </w:r>
      <w:proofErr w:type="gramStart"/>
      <w:r>
        <w:rPr>
          <w:sz w:val="28"/>
          <w:szCs w:val="28"/>
        </w:rPr>
        <w:t>agencies</w:t>
      </w:r>
      <w:proofErr w:type="gramEnd"/>
    </w:p>
    <w:p w14:paraId="4047A6F0" w14:textId="77777777" w:rsidR="001048A1" w:rsidRDefault="001048A1">
      <w:pPr>
        <w:jc w:val="left"/>
        <w:rPr>
          <w:sz w:val="28"/>
          <w:szCs w:val="28"/>
        </w:rPr>
      </w:pPr>
    </w:p>
    <w:p w14:paraId="17DC0E65" w14:textId="77777777" w:rsidR="001048A1" w:rsidRDefault="002A191B">
      <w:pPr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Confidentiality </w:t>
      </w:r>
    </w:p>
    <w:p w14:paraId="7020FDEC" w14:textId="77777777" w:rsidR="001048A1" w:rsidRDefault="002A191B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As set out in the Data Protection Policy, it is </w:t>
      </w:r>
      <w:proofErr w:type="spellStart"/>
      <w:r>
        <w:rPr>
          <w:sz w:val="28"/>
          <w:szCs w:val="28"/>
        </w:rPr>
        <w:t>SuperKids’</w:t>
      </w:r>
      <w:proofErr w:type="spellEnd"/>
      <w:r>
        <w:rPr>
          <w:sz w:val="28"/>
          <w:szCs w:val="28"/>
        </w:rPr>
        <w:t xml:space="preserve"> strict policy to keep confidential all personal information about children, families, staff, </w:t>
      </w:r>
      <w:proofErr w:type="gramStart"/>
      <w:r>
        <w:rPr>
          <w:sz w:val="28"/>
          <w:szCs w:val="28"/>
        </w:rPr>
        <w:t>volunteers</w:t>
      </w:r>
      <w:proofErr w:type="gramEnd"/>
      <w:r>
        <w:rPr>
          <w:sz w:val="28"/>
          <w:szCs w:val="28"/>
        </w:rPr>
        <w:t xml:space="preserve"> and students involved in the service. The subsequent procedures are as follows:</w:t>
      </w:r>
    </w:p>
    <w:p w14:paraId="3CBA40A5" w14:textId="47BD5F61" w:rsidR="001048A1" w:rsidRDefault="002A191B">
      <w:pPr>
        <w:pStyle w:val="ListParagraph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parents may have access to records kept by </w:t>
      </w:r>
      <w:proofErr w:type="spellStart"/>
      <w:r>
        <w:rPr>
          <w:sz w:val="28"/>
          <w:szCs w:val="28"/>
        </w:rPr>
        <w:t>SuperKi</w:t>
      </w:r>
      <w:r>
        <w:rPr>
          <w:sz w:val="28"/>
          <w:szCs w:val="28"/>
        </w:rPr>
        <w:t>ds</w:t>
      </w:r>
      <w:proofErr w:type="spellEnd"/>
      <w:r>
        <w:rPr>
          <w:sz w:val="28"/>
          <w:szCs w:val="28"/>
        </w:rPr>
        <w:t xml:space="preserve"> but only in respect of their own child;</w:t>
      </w:r>
    </w:p>
    <w:p w14:paraId="504EC1CC" w14:textId="77777777" w:rsidR="001048A1" w:rsidRDefault="002A191B">
      <w:pPr>
        <w:pStyle w:val="ListParagraph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all new staff, volunteers and students will be informed of this Confidentiality Policy as part of their induction programme; and</w:t>
      </w:r>
    </w:p>
    <w:p w14:paraId="786D905D" w14:textId="77777777" w:rsidR="001048A1" w:rsidRDefault="002A191B">
      <w:pPr>
        <w:pStyle w:val="ListParagraph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information held by </w:t>
      </w:r>
      <w:proofErr w:type="spellStart"/>
      <w:r>
        <w:rPr>
          <w:sz w:val="28"/>
          <w:szCs w:val="28"/>
        </w:rPr>
        <w:t>SuperKids</w:t>
      </w:r>
      <w:proofErr w:type="spellEnd"/>
      <w:r>
        <w:rPr>
          <w:sz w:val="28"/>
          <w:szCs w:val="28"/>
        </w:rPr>
        <w:t xml:space="preserve"> in relation to Child Protection &amp; Welfare issues will be stored securely and only shared on a need-to-know basis.</w:t>
      </w:r>
    </w:p>
    <w:p w14:paraId="1E483726" w14:textId="77777777" w:rsidR="001048A1" w:rsidRDefault="001048A1">
      <w:pPr>
        <w:jc w:val="left"/>
        <w:rPr>
          <w:sz w:val="28"/>
          <w:szCs w:val="28"/>
        </w:rPr>
      </w:pPr>
    </w:p>
    <w:p w14:paraId="53786DEB" w14:textId="77777777" w:rsidR="001048A1" w:rsidRDefault="002A191B">
      <w:pPr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Fire Safety</w:t>
      </w:r>
    </w:p>
    <w:p w14:paraId="4E1DA44A" w14:textId="77777777" w:rsidR="001048A1" w:rsidRDefault="002A191B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The Fire Safety Officer for </w:t>
      </w:r>
      <w:proofErr w:type="spellStart"/>
      <w:r>
        <w:rPr>
          <w:sz w:val="28"/>
          <w:szCs w:val="28"/>
        </w:rPr>
        <w:t>SuperKids</w:t>
      </w:r>
      <w:proofErr w:type="spellEnd"/>
      <w:r>
        <w:rPr>
          <w:sz w:val="28"/>
          <w:szCs w:val="28"/>
        </w:rPr>
        <w:t xml:space="preserve"> is the Manager, Natasha Murdock. In her absence, Room Leader, Valerie </w:t>
      </w:r>
      <w:proofErr w:type="spellStart"/>
      <w:r>
        <w:rPr>
          <w:sz w:val="28"/>
          <w:szCs w:val="28"/>
        </w:rPr>
        <w:t>Keelaghan</w:t>
      </w:r>
      <w:proofErr w:type="spellEnd"/>
      <w:r>
        <w:rPr>
          <w:sz w:val="28"/>
          <w:szCs w:val="28"/>
        </w:rPr>
        <w:t xml:space="preserve"> will act as Fire Safety officer.</w:t>
      </w:r>
    </w:p>
    <w:p w14:paraId="62349581" w14:textId="77777777" w:rsidR="001048A1" w:rsidRDefault="002A191B">
      <w:pPr>
        <w:jc w:val="left"/>
        <w:rPr>
          <w:sz w:val="28"/>
          <w:szCs w:val="28"/>
        </w:rPr>
      </w:pPr>
      <w:r>
        <w:rPr>
          <w:sz w:val="28"/>
          <w:szCs w:val="28"/>
        </w:rPr>
        <w:t>All children will be instructed in evacuation procedures.</w:t>
      </w:r>
    </w:p>
    <w:p w14:paraId="165861EA" w14:textId="77777777" w:rsidR="001048A1" w:rsidRDefault="002A191B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Regular fire safety drills will be </w:t>
      </w:r>
      <w:proofErr w:type="gramStart"/>
      <w:r>
        <w:rPr>
          <w:sz w:val="28"/>
          <w:szCs w:val="28"/>
        </w:rPr>
        <w:t>held</w:t>
      </w:r>
      <w:proofErr w:type="gramEnd"/>
      <w:r>
        <w:rPr>
          <w:sz w:val="28"/>
          <w:szCs w:val="28"/>
        </w:rPr>
        <w:t xml:space="preserve"> and records kept of all such drills.</w:t>
      </w:r>
    </w:p>
    <w:p w14:paraId="57B0FEA3" w14:textId="77777777" w:rsidR="001048A1" w:rsidRDefault="002A191B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Notices regarding Fire Safety and </w:t>
      </w:r>
      <w:r>
        <w:rPr>
          <w:sz w:val="28"/>
          <w:szCs w:val="28"/>
        </w:rPr>
        <w:t>Evacuation Procedures will be posted on the main notice board.</w:t>
      </w:r>
    </w:p>
    <w:p w14:paraId="3C2588A2" w14:textId="77777777" w:rsidR="001048A1" w:rsidRDefault="001048A1">
      <w:pPr>
        <w:jc w:val="left"/>
        <w:rPr>
          <w:sz w:val="28"/>
          <w:szCs w:val="28"/>
        </w:rPr>
      </w:pPr>
    </w:p>
    <w:p w14:paraId="06F78B64" w14:textId="77777777" w:rsidR="001048A1" w:rsidRDefault="001048A1">
      <w:pPr>
        <w:jc w:val="left"/>
        <w:rPr>
          <w:sz w:val="28"/>
          <w:szCs w:val="28"/>
        </w:rPr>
      </w:pPr>
    </w:p>
    <w:p w14:paraId="61AB3B51" w14:textId="77777777" w:rsidR="001048A1" w:rsidRDefault="002A191B">
      <w:r>
        <w:rPr>
          <w:b/>
          <w:bCs/>
          <w:sz w:val="28"/>
          <w:szCs w:val="28"/>
        </w:rPr>
        <w:t xml:space="preserve">                          </w:t>
      </w:r>
    </w:p>
    <w:p w14:paraId="010F70EA" w14:textId="77777777" w:rsidR="001048A1" w:rsidRDefault="001048A1">
      <w:pPr>
        <w:rPr>
          <w:sz w:val="28"/>
          <w:szCs w:val="28"/>
        </w:rPr>
      </w:pPr>
    </w:p>
    <w:sectPr w:rsidR="001048A1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2537D" w14:textId="77777777" w:rsidR="002A191B" w:rsidRDefault="002A191B">
      <w:pPr>
        <w:spacing w:after="0"/>
      </w:pPr>
      <w:r>
        <w:separator/>
      </w:r>
    </w:p>
  </w:endnote>
  <w:endnote w:type="continuationSeparator" w:id="0">
    <w:p w14:paraId="2758DF58" w14:textId="77777777" w:rsidR="002A191B" w:rsidRDefault="002A19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8677C" w14:textId="77777777" w:rsidR="002A191B" w:rsidRDefault="002A191B">
      <w:pPr>
        <w:spacing w:after="0"/>
      </w:pPr>
      <w:r>
        <w:ptab w:relativeTo="margin" w:alignment="center" w:leader="none"/>
      </w:r>
      <w:r>
        <w:rPr>
          <w:color w:val="000000"/>
        </w:rPr>
        <w:separator/>
      </w:r>
    </w:p>
  </w:footnote>
  <w:footnote w:type="continuationSeparator" w:id="0">
    <w:p w14:paraId="59A7034E" w14:textId="77777777" w:rsidR="002A191B" w:rsidRDefault="002A191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95048"/>
    <w:multiLevelType w:val="multilevel"/>
    <w:tmpl w:val="46E66776"/>
    <w:lvl w:ilvl="0">
      <w:numFmt w:val="bullet"/>
      <w:lvlText w:val=""/>
      <w:lvlJc w:val="left"/>
      <w:pPr>
        <w:ind w:left="79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1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3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5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7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9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1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3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52" w:hanging="360"/>
      </w:pPr>
      <w:rPr>
        <w:rFonts w:ascii="Wingdings" w:hAnsi="Wingdings"/>
      </w:rPr>
    </w:lvl>
  </w:abstractNum>
  <w:abstractNum w:abstractNumId="1" w15:restartNumberingAfterBreak="0">
    <w:nsid w:val="6AF44DF4"/>
    <w:multiLevelType w:val="multilevel"/>
    <w:tmpl w:val="C09C94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034816632">
    <w:abstractNumId w:val="1"/>
  </w:num>
  <w:num w:numId="2" w16cid:durableId="1040860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048A1"/>
    <w:rsid w:val="001048A1"/>
    <w:rsid w:val="002A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882F2"/>
  <w15:docId w15:val="{356A09C0-DCE2-4672-884F-6374560A5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en-IE" w:eastAsia="en-US" w:bidi="ar-SA"/>
      </w:rPr>
    </w:rPrDefault>
    <w:pPrDefault>
      <w:pPr>
        <w:autoSpaceDN w:val="0"/>
        <w:spacing w:after="120"/>
        <w:jc w:val="center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nterconnaught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3277</Characters>
  <Application>Microsoft Office Word</Application>
  <DocSecurity>0</DocSecurity>
  <Lines>27</Lines>
  <Paragraphs>7</Paragraphs>
  <ScaleCrop>false</ScaleCrop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 Gilbert</dc:creator>
  <dc:description/>
  <cp:lastModifiedBy>Lynch, Tom</cp:lastModifiedBy>
  <cp:revision>2</cp:revision>
  <dcterms:created xsi:type="dcterms:W3CDTF">2024-04-10T10:50:00Z</dcterms:created>
  <dcterms:modified xsi:type="dcterms:W3CDTF">2024-04-10T10:50:00Z</dcterms:modified>
</cp:coreProperties>
</file>